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92" w:rsidRPr="00F76492" w:rsidRDefault="00A01ED7" w:rsidP="00F76492">
      <w:pPr>
        <w:ind w:firstLine="540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По результатам проверки прокуратурой Пудожского района глава сельского поселения привлечен к административной ответственности</w:t>
      </w:r>
      <w:r>
        <w:rPr>
          <w:rFonts w:eastAsia="Times New Roman" w:cs="Times New Roman"/>
          <w:b/>
          <w:bCs/>
          <w:lang w:eastAsia="ru-RU"/>
        </w:rPr>
        <w:br/>
        <w:t>за н</w:t>
      </w:r>
      <w:r w:rsidR="00F76492" w:rsidRPr="00F76492">
        <w:rPr>
          <w:rFonts w:eastAsia="Times New Roman" w:cs="Times New Roman"/>
          <w:b/>
          <w:bCs/>
          <w:lang w:eastAsia="ru-RU"/>
        </w:rPr>
        <w:t xml:space="preserve">арушение порядка </w:t>
      </w:r>
      <w:r w:rsidR="00AF5E8B">
        <w:rPr>
          <w:rFonts w:eastAsia="Times New Roman" w:cs="Times New Roman"/>
          <w:b/>
          <w:bCs/>
          <w:lang w:eastAsia="ru-RU"/>
        </w:rPr>
        <w:t>приняти</w:t>
      </w:r>
      <w:r>
        <w:rPr>
          <w:rFonts w:eastAsia="Times New Roman" w:cs="Times New Roman"/>
          <w:b/>
          <w:bCs/>
          <w:lang w:eastAsia="ru-RU"/>
        </w:rPr>
        <w:t>я</w:t>
      </w:r>
      <w:r w:rsidR="00F76492" w:rsidRPr="00F76492">
        <w:rPr>
          <w:rFonts w:eastAsia="Times New Roman" w:cs="Times New Roman"/>
          <w:b/>
          <w:bCs/>
          <w:lang w:eastAsia="ru-RU"/>
        </w:rPr>
        <w:t xml:space="preserve"> бюджетных обязательств</w:t>
      </w:r>
      <w:r w:rsidR="00AF5E8B">
        <w:rPr>
          <w:rFonts w:eastAsia="Times New Roman" w:cs="Times New Roman"/>
          <w:b/>
          <w:bCs/>
          <w:lang w:eastAsia="ru-RU"/>
        </w:rPr>
        <w:t>.</w:t>
      </w:r>
    </w:p>
    <w:p w:rsidR="00A40770" w:rsidRPr="00F76492" w:rsidRDefault="00A40770" w:rsidP="00A40770">
      <w:pPr>
        <w:ind w:firstLine="540"/>
        <w:jc w:val="center"/>
        <w:rPr>
          <w:rFonts w:eastAsia="Times New Roman" w:cs="Times New Roman"/>
          <w:b/>
          <w:bCs/>
          <w:lang w:eastAsia="ru-RU"/>
        </w:rPr>
      </w:pPr>
    </w:p>
    <w:p w:rsidR="00A01ED7" w:rsidRDefault="00A01ED7" w:rsidP="00A01ED7">
      <w:pPr>
        <w:ind w:firstLine="5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декабре 2020 года прокуратурой Пудожского района при проведении проверки исполнения законодательства о контрактной системе в сфере закупок для обеспечения муниципальных нужд установлены</w:t>
      </w:r>
      <w:r w:rsidR="00F4154C">
        <w:rPr>
          <w:rFonts w:eastAsia="Times New Roman" w:cs="Times New Roman"/>
          <w:lang w:eastAsia="ru-RU"/>
        </w:rPr>
        <w:t xml:space="preserve"> факты</w:t>
      </w:r>
      <w:r>
        <w:rPr>
          <w:rFonts w:eastAsia="Times New Roman" w:cs="Times New Roman"/>
          <w:lang w:eastAsia="ru-RU"/>
        </w:rPr>
        <w:t xml:space="preserve"> нарушения бюджетного законодательства в сельском поселении.</w:t>
      </w:r>
    </w:p>
    <w:p w:rsidR="00A01ED7" w:rsidRDefault="00A01ED7" w:rsidP="00A01ED7">
      <w:pPr>
        <w:ind w:firstLine="5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Так, в 2019 году при заключении 3–х муниципальных контрактов на</w:t>
      </w:r>
      <w:r w:rsidR="00F4154C">
        <w:rPr>
          <w:rFonts w:eastAsia="Times New Roman" w:cs="Times New Roman"/>
          <w:lang w:eastAsia="ru-RU"/>
        </w:rPr>
        <w:t xml:space="preserve"> общую</w:t>
      </w:r>
      <w:r>
        <w:rPr>
          <w:rFonts w:eastAsia="Times New Roman" w:cs="Times New Roman"/>
          <w:lang w:eastAsia="ru-RU"/>
        </w:rPr>
        <w:t xml:space="preserve"> сумму 299 700 руб</w:t>
      </w:r>
      <w:r w:rsidR="00F4154C">
        <w:rPr>
          <w:rFonts w:eastAsia="Times New Roman" w:cs="Times New Roman"/>
          <w:lang w:eastAsia="ru-RU"/>
        </w:rPr>
        <w:t>.</w:t>
      </w:r>
      <w:r>
        <w:rPr>
          <w:rFonts w:eastAsia="Times New Roman" w:cs="Times New Roman"/>
          <w:lang w:eastAsia="ru-RU"/>
        </w:rPr>
        <w:t xml:space="preserve"> администрацией сельского поселения был многократно превышен лимит</w:t>
      </w:r>
      <w:r w:rsidR="00F4154C">
        <w:rPr>
          <w:rFonts w:eastAsia="Times New Roman" w:cs="Times New Roman"/>
          <w:lang w:eastAsia="ru-RU"/>
        </w:rPr>
        <w:t xml:space="preserve"> принятия</w:t>
      </w:r>
      <w:r>
        <w:rPr>
          <w:rFonts w:eastAsia="Times New Roman" w:cs="Times New Roman"/>
          <w:lang w:eastAsia="ru-RU"/>
        </w:rPr>
        <w:t xml:space="preserve"> </w:t>
      </w:r>
      <w:r w:rsidR="00F4154C" w:rsidRPr="00F4154C">
        <w:rPr>
          <w:rFonts w:eastAsia="Times New Roman" w:cs="Times New Roman"/>
          <w:lang w:eastAsia="ru-RU"/>
        </w:rPr>
        <w:t>бюджетных обязательств</w:t>
      </w:r>
      <w:r>
        <w:rPr>
          <w:rFonts w:eastAsia="Times New Roman" w:cs="Times New Roman"/>
          <w:lang w:eastAsia="ru-RU"/>
        </w:rPr>
        <w:t>.</w:t>
      </w:r>
    </w:p>
    <w:p w:rsidR="00A01ED7" w:rsidRDefault="00F4154C" w:rsidP="00F76492">
      <w:pPr>
        <w:ind w:firstLine="540"/>
        <w:rPr>
          <w:rFonts w:eastAsia="Times New Roman" w:cs="Times New Roman"/>
          <w:bCs/>
          <w:lang w:eastAsia="ru-RU"/>
        </w:rPr>
      </w:pPr>
      <w:r>
        <w:rPr>
          <w:rFonts w:eastAsia="Times New Roman" w:cs="Times New Roman"/>
          <w:lang w:eastAsia="ru-RU"/>
        </w:rPr>
        <w:t>Указанные нарушения можно было исключить при надлежащем формировании и исполнении бюджета сельского поселения, однако этого сделано не было.</w:t>
      </w:r>
    </w:p>
    <w:p w:rsidR="00F76492" w:rsidRDefault="00F76492" w:rsidP="00F76492">
      <w:pPr>
        <w:ind w:firstLine="540"/>
        <w:rPr>
          <w:rFonts w:eastAsia="Times New Roman" w:cs="Times New Roman"/>
          <w:lang w:eastAsia="ru-RU"/>
        </w:rPr>
      </w:pPr>
      <w:r w:rsidRPr="00F76492">
        <w:rPr>
          <w:rFonts w:eastAsia="Times New Roman" w:cs="Times New Roman"/>
          <w:bCs/>
          <w:lang w:eastAsia="ru-RU"/>
        </w:rPr>
        <w:t>Стать</w:t>
      </w:r>
      <w:r w:rsidR="00F4154C">
        <w:rPr>
          <w:rFonts w:eastAsia="Times New Roman" w:cs="Times New Roman"/>
          <w:bCs/>
          <w:lang w:eastAsia="ru-RU"/>
        </w:rPr>
        <w:t>я</w:t>
      </w:r>
      <w:r w:rsidRPr="00F76492">
        <w:rPr>
          <w:rFonts w:eastAsia="Times New Roman" w:cs="Times New Roman"/>
          <w:bCs/>
          <w:lang w:eastAsia="ru-RU"/>
        </w:rPr>
        <w:t xml:space="preserve"> 15.15.10</w:t>
      </w:r>
      <w:r w:rsidR="00A40770" w:rsidRPr="00F76492">
        <w:rPr>
          <w:rFonts w:eastAsia="Times New Roman" w:cs="Times New Roman"/>
          <w:bCs/>
          <w:lang w:eastAsia="ru-RU"/>
        </w:rPr>
        <w:t xml:space="preserve"> Кодекса</w:t>
      </w:r>
      <w:r w:rsidR="00F4154C">
        <w:rPr>
          <w:rFonts w:eastAsia="Times New Roman" w:cs="Times New Roman"/>
          <w:bCs/>
          <w:lang w:eastAsia="ru-RU"/>
        </w:rPr>
        <w:t xml:space="preserve"> Российской Федерации</w:t>
      </w:r>
      <w:r w:rsidR="00A40770" w:rsidRPr="00F76492">
        <w:rPr>
          <w:rFonts w:eastAsia="Times New Roman" w:cs="Times New Roman"/>
          <w:bCs/>
          <w:lang w:eastAsia="ru-RU"/>
        </w:rPr>
        <w:t xml:space="preserve"> об административных правонарушениях</w:t>
      </w:r>
      <w:r w:rsidR="00F4154C">
        <w:rPr>
          <w:rFonts w:eastAsia="Times New Roman" w:cs="Times New Roman"/>
          <w:lang w:eastAsia="ru-RU"/>
        </w:rPr>
        <w:t xml:space="preserve"> предусматривает административную ответственность</w:t>
      </w:r>
      <w:r w:rsidR="00F4154C" w:rsidRPr="00F4154C">
        <w:rPr>
          <w:rFonts w:eastAsia="Times New Roman" w:cs="Times New Roman"/>
          <w:bCs/>
          <w:lang w:eastAsia="ru-RU"/>
        </w:rPr>
        <w:t xml:space="preserve"> </w:t>
      </w:r>
      <w:r w:rsidR="00F4154C">
        <w:rPr>
          <w:rFonts w:eastAsia="Times New Roman" w:cs="Times New Roman"/>
          <w:bCs/>
          <w:lang w:eastAsia="ru-RU"/>
        </w:rPr>
        <w:t xml:space="preserve">для должностных лиц в виде </w:t>
      </w:r>
      <w:r w:rsidR="00F4154C" w:rsidRPr="00F76492">
        <w:rPr>
          <w:rFonts w:eastAsia="Times New Roman" w:cs="Times New Roman"/>
          <w:lang w:eastAsia="ru-RU"/>
        </w:rPr>
        <w:t xml:space="preserve">штрафа в размере от </w:t>
      </w:r>
      <w:r w:rsidR="00F4154C">
        <w:rPr>
          <w:rFonts w:eastAsia="Times New Roman" w:cs="Times New Roman"/>
          <w:lang w:eastAsia="ru-RU"/>
        </w:rPr>
        <w:t>20</w:t>
      </w:r>
      <w:r w:rsidR="00F4154C" w:rsidRPr="00F76492">
        <w:rPr>
          <w:rFonts w:eastAsia="Times New Roman" w:cs="Times New Roman"/>
          <w:lang w:eastAsia="ru-RU"/>
        </w:rPr>
        <w:t xml:space="preserve"> тыс</w:t>
      </w:r>
      <w:r w:rsidR="00F4154C">
        <w:rPr>
          <w:rFonts w:eastAsia="Times New Roman" w:cs="Times New Roman"/>
          <w:lang w:eastAsia="ru-RU"/>
        </w:rPr>
        <w:t>.</w:t>
      </w:r>
      <w:r w:rsidR="00F4154C" w:rsidRPr="00F76492">
        <w:rPr>
          <w:rFonts w:eastAsia="Times New Roman" w:cs="Times New Roman"/>
          <w:lang w:eastAsia="ru-RU"/>
        </w:rPr>
        <w:t xml:space="preserve"> до </w:t>
      </w:r>
      <w:r w:rsidR="00F4154C">
        <w:rPr>
          <w:rFonts w:eastAsia="Times New Roman" w:cs="Times New Roman"/>
          <w:lang w:eastAsia="ru-RU"/>
        </w:rPr>
        <w:t>50</w:t>
      </w:r>
      <w:r w:rsidR="00F4154C" w:rsidRPr="00F76492">
        <w:rPr>
          <w:rFonts w:eastAsia="Times New Roman" w:cs="Times New Roman"/>
          <w:lang w:eastAsia="ru-RU"/>
        </w:rPr>
        <w:t xml:space="preserve"> тыс</w:t>
      </w:r>
      <w:r w:rsidR="00F4154C">
        <w:rPr>
          <w:rFonts w:eastAsia="Times New Roman" w:cs="Times New Roman"/>
          <w:lang w:eastAsia="ru-RU"/>
        </w:rPr>
        <w:t>.</w:t>
      </w:r>
      <w:r w:rsidR="00F4154C" w:rsidRPr="00F76492">
        <w:rPr>
          <w:rFonts w:eastAsia="Times New Roman" w:cs="Times New Roman"/>
          <w:lang w:eastAsia="ru-RU"/>
        </w:rPr>
        <w:t xml:space="preserve"> руб</w:t>
      </w:r>
      <w:r w:rsidR="00F4154C">
        <w:rPr>
          <w:rFonts w:eastAsia="Times New Roman" w:cs="Times New Roman"/>
          <w:lang w:eastAsia="ru-RU"/>
        </w:rPr>
        <w:t xml:space="preserve">. </w:t>
      </w:r>
      <w:r w:rsidRPr="00CC7022">
        <w:rPr>
          <w:rFonts w:eastAsia="Times New Roman" w:cs="Times New Roman"/>
          <w:lang w:eastAsia="ru-RU"/>
        </w:rPr>
        <w:t>за</w:t>
      </w:r>
      <w:r w:rsidRPr="00F76492">
        <w:rPr>
          <w:rFonts w:ascii="Verdana" w:eastAsia="Times New Roman" w:hAnsi="Verdana" w:cs="Times New Roman"/>
          <w:lang w:eastAsia="ru-RU"/>
        </w:rPr>
        <w:t xml:space="preserve"> </w:t>
      </w:r>
      <w:r w:rsidRPr="00F76492">
        <w:rPr>
          <w:rFonts w:eastAsia="Times New Roman" w:cs="Times New Roman"/>
          <w:lang w:eastAsia="ru-RU"/>
        </w:rPr>
        <w:t>принятие бюджетных обязательств в размерах, превышающих утвержденные лимиты бюджетных обязательств.</w:t>
      </w:r>
    </w:p>
    <w:p w:rsidR="00872387" w:rsidRPr="00D65FE0" w:rsidRDefault="00AF5E8B" w:rsidP="00AF5E8B">
      <w:pPr>
        <w:ind w:firstLine="5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По результатам проверки прокуратурой района </w:t>
      </w:r>
      <w:r w:rsidR="00872387">
        <w:rPr>
          <w:rFonts w:eastAsia="Times New Roman" w:cs="Times New Roman"/>
          <w:lang w:eastAsia="ru-RU"/>
        </w:rPr>
        <w:t>возбуждены</w:t>
      </w:r>
      <w:r w:rsidR="00F4154C">
        <w:rPr>
          <w:rFonts w:eastAsia="Times New Roman" w:cs="Times New Roman"/>
          <w:lang w:eastAsia="ru-RU"/>
        </w:rPr>
        <w:t xml:space="preserve"> 2</w:t>
      </w:r>
      <w:r>
        <w:rPr>
          <w:rFonts w:eastAsia="Times New Roman" w:cs="Times New Roman"/>
          <w:lang w:eastAsia="ru-RU"/>
        </w:rPr>
        <w:t xml:space="preserve"> </w:t>
      </w:r>
      <w:r w:rsidR="00872387">
        <w:rPr>
          <w:rFonts w:eastAsia="Times New Roman" w:cs="Times New Roman"/>
          <w:lang w:eastAsia="ru-RU"/>
        </w:rPr>
        <w:t>дела</w:t>
      </w:r>
      <w:r w:rsidR="00B168F6">
        <w:rPr>
          <w:rFonts w:eastAsia="Times New Roman" w:cs="Times New Roman"/>
          <w:lang w:eastAsia="ru-RU"/>
        </w:rPr>
        <w:br/>
      </w:r>
      <w:r>
        <w:rPr>
          <w:rFonts w:eastAsia="Times New Roman" w:cs="Times New Roman"/>
          <w:lang w:eastAsia="ru-RU"/>
        </w:rPr>
        <w:t xml:space="preserve">об административном правонарушении, предусмотренном ст. 15.15.10 КоАП РФ, </w:t>
      </w:r>
      <w:r w:rsidR="00872387">
        <w:rPr>
          <w:rFonts w:eastAsia="Times New Roman" w:cs="Times New Roman"/>
          <w:lang w:eastAsia="ru-RU"/>
        </w:rPr>
        <w:t xml:space="preserve">по результатам рассмотрения которых </w:t>
      </w:r>
      <w:r w:rsidR="00C91CEC">
        <w:rPr>
          <w:rFonts w:eastAsia="Times New Roman" w:cs="Times New Roman"/>
          <w:lang w:eastAsia="ru-RU"/>
        </w:rPr>
        <w:t xml:space="preserve">04.02.2021 </w:t>
      </w:r>
      <w:r w:rsidR="00872387">
        <w:rPr>
          <w:rFonts w:eastAsia="Times New Roman" w:cs="Times New Roman"/>
          <w:lang w:eastAsia="ru-RU"/>
        </w:rPr>
        <w:t xml:space="preserve">мировым судьей </w:t>
      </w:r>
      <w:r w:rsidR="00CC7022">
        <w:rPr>
          <w:rFonts w:eastAsia="Times New Roman" w:cs="Times New Roman"/>
          <w:lang w:eastAsia="ru-RU"/>
        </w:rPr>
        <w:t xml:space="preserve">Пудожского </w:t>
      </w:r>
      <w:r w:rsidR="00C91CEC">
        <w:rPr>
          <w:rFonts w:eastAsia="Times New Roman" w:cs="Times New Roman"/>
          <w:lang w:eastAsia="ru-RU"/>
        </w:rPr>
        <w:t>района, бывший</w:t>
      </w:r>
      <w:r w:rsidR="00872387">
        <w:rPr>
          <w:rFonts w:eastAsia="Times New Roman" w:cs="Times New Roman"/>
          <w:lang w:eastAsia="ru-RU"/>
        </w:rPr>
        <w:t xml:space="preserve"> глава Красноборского сельского поселения привлечен</w:t>
      </w:r>
      <w:r w:rsidR="00B168F6">
        <w:rPr>
          <w:rFonts w:eastAsia="Times New Roman" w:cs="Times New Roman"/>
          <w:lang w:eastAsia="ru-RU"/>
        </w:rPr>
        <w:br/>
      </w:r>
      <w:r w:rsidR="00872387">
        <w:rPr>
          <w:rFonts w:eastAsia="Times New Roman" w:cs="Times New Roman"/>
          <w:lang w:eastAsia="ru-RU"/>
        </w:rPr>
        <w:t>к административной ответственности в виде штра</w:t>
      </w:r>
      <w:r w:rsidR="00D65FE0">
        <w:rPr>
          <w:rFonts w:eastAsia="Times New Roman" w:cs="Times New Roman"/>
          <w:lang w:eastAsia="ru-RU"/>
        </w:rPr>
        <w:t>фа на общую сумму 40 000 руб</w:t>
      </w:r>
      <w:r w:rsidR="00B168F6">
        <w:rPr>
          <w:rFonts w:eastAsia="Times New Roman" w:cs="Times New Roman"/>
          <w:lang w:eastAsia="ru-RU"/>
        </w:rPr>
        <w:t>.</w:t>
      </w:r>
      <w:r w:rsidR="00D65FE0">
        <w:rPr>
          <w:rFonts w:eastAsia="Times New Roman" w:cs="Times New Roman"/>
          <w:lang w:eastAsia="ru-RU"/>
        </w:rPr>
        <w:t>, постановления суда вступили в законную силу.</w:t>
      </w:r>
    </w:p>
    <w:p w:rsidR="00A40770" w:rsidRPr="00B168F6" w:rsidRDefault="00A40770" w:rsidP="00B168F6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40770" w:rsidRPr="00B168F6" w:rsidRDefault="00A40770" w:rsidP="00B168F6">
      <w:pPr>
        <w:spacing w:line="240" w:lineRule="exact"/>
        <w:ind w:firstLine="0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40770" w:rsidRPr="00B168F6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75A"/>
    <w:rsid w:val="0005107A"/>
    <w:rsid w:val="001809EE"/>
    <w:rsid w:val="00422221"/>
    <w:rsid w:val="0043505F"/>
    <w:rsid w:val="006A74E9"/>
    <w:rsid w:val="00707E1C"/>
    <w:rsid w:val="00872387"/>
    <w:rsid w:val="008971B0"/>
    <w:rsid w:val="0095075A"/>
    <w:rsid w:val="00A01ED7"/>
    <w:rsid w:val="00A40770"/>
    <w:rsid w:val="00AF5E8B"/>
    <w:rsid w:val="00B168F6"/>
    <w:rsid w:val="00B57CC0"/>
    <w:rsid w:val="00C91CEC"/>
    <w:rsid w:val="00CC7022"/>
    <w:rsid w:val="00D347A9"/>
    <w:rsid w:val="00D65FE0"/>
    <w:rsid w:val="00F063C4"/>
    <w:rsid w:val="00F4154C"/>
    <w:rsid w:val="00F44516"/>
    <w:rsid w:val="00F7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21B3"/>
  <w15:chartTrackingRefBased/>
  <w15:docId w15:val="{2573FC23-A90D-43E5-9A60-A2281578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7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Гюннинен Кира Владимировна</dc:creator>
  <cp:keywords/>
  <dc:description/>
  <cp:lastModifiedBy>Магомедов Арислан Мустафаевич</cp:lastModifiedBy>
  <cp:revision>8</cp:revision>
  <cp:lastPrinted>2021-03-02T09:44:00Z</cp:lastPrinted>
  <dcterms:created xsi:type="dcterms:W3CDTF">2021-01-28T13:48:00Z</dcterms:created>
  <dcterms:modified xsi:type="dcterms:W3CDTF">2021-03-03T08:09:00Z</dcterms:modified>
</cp:coreProperties>
</file>