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561" w:rsidRDefault="00135561" w:rsidP="00135561">
      <w:pPr>
        <w:jc w:val="center"/>
      </w:pPr>
      <w:r>
        <w:object w:dxaOrig="972" w:dyaOrig="1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74.25pt" o:ole="" fillcolor="window">
            <v:imagedata r:id="rId5" o:title=""/>
          </v:shape>
          <o:OLEObject Type="Embed" ProgID="Word.Picture.8" ShapeID="_x0000_i1025" DrawAspect="Content" ObjectID="_1700399006" r:id="rId6"/>
        </w:object>
      </w:r>
    </w:p>
    <w:p w:rsidR="00861F78" w:rsidRDefault="00861F78" w:rsidP="00861F78">
      <w:pPr>
        <w:pStyle w:val="a3"/>
        <w:spacing w:before="0"/>
        <w:ind w:left="-284" w:right="-284"/>
        <w:rPr>
          <w:sz w:val="28"/>
          <w:szCs w:val="28"/>
        </w:rPr>
      </w:pPr>
    </w:p>
    <w:p w:rsidR="00135561" w:rsidRDefault="00135561" w:rsidP="00861F78">
      <w:pPr>
        <w:pStyle w:val="a3"/>
        <w:spacing w:before="0"/>
        <w:ind w:left="-284" w:right="-284"/>
        <w:rPr>
          <w:sz w:val="28"/>
          <w:szCs w:val="28"/>
        </w:rPr>
      </w:pPr>
      <w:r>
        <w:rPr>
          <w:sz w:val="28"/>
          <w:szCs w:val="28"/>
        </w:rPr>
        <w:t>Республика Карелия</w:t>
      </w:r>
    </w:p>
    <w:p w:rsidR="00135561" w:rsidRDefault="00135561" w:rsidP="00861F78">
      <w:pPr>
        <w:pStyle w:val="a3"/>
        <w:spacing w:before="0"/>
        <w:ind w:left="-284" w:right="-284"/>
        <w:rPr>
          <w:sz w:val="28"/>
          <w:szCs w:val="28"/>
        </w:rPr>
      </w:pPr>
      <w:r>
        <w:rPr>
          <w:sz w:val="28"/>
          <w:szCs w:val="28"/>
        </w:rPr>
        <w:t>Пудожский муниципальный район</w:t>
      </w:r>
    </w:p>
    <w:p w:rsidR="0088787B" w:rsidRDefault="00135561" w:rsidP="00861F78">
      <w:pPr>
        <w:pStyle w:val="a3"/>
        <w:spacing w:before="0"/>
        <w:ind w:left="-284" w:right="-284"/>
        <w:rPr>
          <w:sz w:val="28"/>
          <w:szCs w:val="28"/>
        </w:rPr>
      </w:pPr>
      <w:r>
        <w:rPr>
          <w:sz w:val="28"/>
          <w:szCs w:val="28"/>
        </w:rPr>
        <w:t>Администрация Куганаволокского сельского поселения</w:t>
      </w:r>
    </w:p>
    <w:p w:rsidR="00135561" w:rsidRDefault="00FA0990" w:rsidP="00861F78">
      <w:pPr>
        <w:pStyle w:val="a3"/>
        <w:spacing w:before="0"/>
        <w:ind w:left="-284" w:right="-284"/>
        <w:rPr>
          <w:sz w:val="28"/>
          <w:szCs w:val="28"/>
        </w:rPr>
      </w:pPr>
      <w:r w:rsidRPr="00FA0990">
        <w:pict>
          <v:rect id="_x0000_s1026" style="position:absolute;left:0;text-align:left;margin-left:123.5pt;margin-top:8.55pt;width:86.45pt;height:14.45pt;z-index:251660288" o:allowincell="f" filled="f" stroked="f">
            <v:textbox style="mso-next-textbox:#_x0000_s1026" inset="1pt,1pt,1pt,1pt">
              <w:txbxContent>
                <w:p w:rsidR="00135561" w:rsidRDefault="00135561" w:rsidP="00135561">
                  <w:pPr>
                    <w:jc w:val="center"/>
                  </w:pPr>
                </w:p>
              </w:txbxContent>
            </v:textbox>
          </v:rect>
        </w:pict>
      </w:r>
    </w:p>
    <w:p w:rsidR="00135561" w:rsidRPr="00B315D3" w:rsidRDefault="00135561" w:rsidP="00861F78">
      <w:pPr>
        <w:pStyle w:val="1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B315D3">
        <w:rPr>
          <w:sz w:val="24"/>
          <w:szCs w:val="24"/>
        </w:rPr>
        <w:t>ПОСТАНОВЛЕНИЕ</w:t>
      </w:r>
    </w:p>
    <w:p w:rsidR="00135561" w:rsidRPr="00773E84" w:rsidRDefault="00135561" w:rsidP="00861F78">
      <w:pPr>
        <w:rPr>
          <w:lang w:eastAsia="ar-SA"/>
        </w:rPr>
      </w:pPr>
    </w:p>
    <w:p w:rsidR="000269DA" w:rsidRPr="000269DA" w:rsidRDefault="003F38C2" w:rsidP="000269DA">
      <w:pPr>
        <w:pStyle w:val="4"/>
        <w:spacing w:line="276" w:lineRule="auto"/>
        <w:ind w:firstLine="709"/>
        <w:jc w:val="center"/>
        <w:rPr>
          <w:rFonts w:ascii="Times New Roman" w:hAnsi="Times New Roman" w:cs="Times New Roman"/>
          <w:i w:val="0"/>
          <w:color w:val="auto"/>
        </w:rPr>
      </w:pPr>
      <w:r>
        <w:rPr>
          <w:rFonts w:ascii="Times New Roman" w:hAnsi="Times New Roman" w:cs="Times New Roman"/>
          <w:i w:val="0"/>
          <w:color w:val="auto"/>
        </w:rPr>
        <w:t xml:space="preserve">Об утверждении </w:t>
      </w:r>
      <w:proofErr w:type="gramStart"/>
      <w:r>
        <w:rPr>
          <w:rFonts w:ascii="Times New Roman" w:hAnsi="Times New Roman" w:cs="Times New Roman"/>
          <w:i w:val="0"/>
          <w:color w:val="auto"/>
        </w:rPr>
        <w:t>Порядка</w:t>
      </w:r>
      <w:r w:rsidR="000269DA" w:rsidRPr="000269DA">
        <w:rPr>
          <w:rFonts w:ascii="Times New Roman" w:hAnsi="Times New Roman" w:cs="Times New Roman"/>
          <w:i w:val="0"/>
          <w:color w:val="auto"/>
        </w:rPr>
        <w:t xml:space="preserve"> осуществления бюджетных полномочий </w:t>
      </w:r>
      <w:r w:rsidR="000269DA" w:rsidRPr="000269DA">
        <w:rPr>
          <w:rFonts w:ascii="Times New Roman" w:hAnsi="Times New Roman" w:cs="Times New Roman"/>
          <w:bCs w:val="0"/>
          <w:i w:val="0"/>
          <w:color w:val="auto"/>
        </w:rPr>
        <w:t xml:space="preserve"> главных администраторов доходов бюджетов бюджетной системы</w:t>
      </w:r>
      <w:r w:rsidR="000269DA" w:rsidRPr="000269DA">
        <w:rPr>
          <w:rFonts w:ascii="Times New Roman" w:hAnsi="Times New Roman" w:cs="Times New Roman"/>
          <w:i w:val="0"/>
          <w:color w:val="auto"/>
        </w:rPr>
        <w:t xml:space="preserve"> </w:t>
      </w:r>
      <w:r>
        <w:rPr>
          <w:rFonts w:ascii="Times New Roman" w:hAnsi="Times New Roman" w:cs="Times New Roman"/>
          <w:i w:val="0"/>
          <w:color w:val="auto"/>
        </w:rPr>
        <w:t>Российской Федерации</w:t>
      </w:r>
      <w:proofErr w:type="gramEnd"/>
      <w:r>
        <w:rPr>
          <w:rFonts w:ascii="Times New Roman" w:hAnsi="Times New Roman" w:cs="Times New Roman"/>
          <w:i w:val="0"/>
          <w:color w:val="auto"/>
        </w:rPr>
        <w:t xml:space="preserve"> </w:t>
      </w:r>
      <w:proofErr w:type="spellStart"/>
      <w:r w:rsidR="000269DA" w:rsidRPr="000269DA">
        <w:rPr>
          <w:rFonts w:ascii="Times New Roman" w:hAnsi="Times New Roman" w:cs="Times New Roman"/>
          <w:i w:val="0"/>
          <w:color w:val="auto"/>
        </w:rPr>
        <w:t>Куганаволокского</w:t>
      </w:r>
      <w:proofErr w:type="spellEnd"/>
      <w:r w:rsidR="000269DA" w:rsidRPr="000269DA">
        <w:rPr>
          <w:rFonts w:ascii="Times New Roman" w:hAnsi="Times New Roman" w:cs="Times New Roman"/>
          <w:i w:val="0"/>
          <w:color w:val="auto"/>
        </w:rPr>
        <w:t xml:space="preserve"> сельского поселения и (или) находящимися в их ведении муниципальными казенными учреждениями</w:t>
      </w:r>
    </w:p>
    <w:p w:rsidR="00135561" w:rsidRPr="00B315D3" w:rsidRDefault="00135561" w:rsidP="00861F78">
      <w:pPr>
        <w:rPr>
          <w:b/>
          <w:sz w:val="28"/>
          <w:szCs w:val="28"/>
        </w:rPr>
      </w:pPr>
    </w:p>
    <w:p w:rsidR="00135561" w:rsidRPr="001A1C94" w:rsidRDefault="00135561" w:rsidP="00861F78">
      <w:pPr>
        <w:jc w:val="center"/>
        <w:rPr>
          <w:b/>
          <w:sz w:val="22"/>
        </w:rPr>
      </w:pPr>
    </w:p>
    <w:p w:rsidR="00135561" w:rsidRPr="001A1C94" w:rsidRDefault="0088787B" w:rsidP="00861F78">
      <w:pPr>
        <w:tabs>
          <w:tab w:val="left" w:pos="6600"/>
        </w:tabs>
        <w:rPr>
          <w:b/>
        </w:rPr>
      </w:pPr>
      <w:r w:rsidRPr="001A1C94">
        <w:rPr>
          <w:b/>
        </w:rPr>
        <w:t xml:space="preserve"> </w:t>
      </w:r>
      <w:r w:rsidR="00135561" w:rsidRPr="001A1C94">
        <w:rPr>
          <w:b/>
        </w:rPr>
        <w:t xml:space="preserve">от </w:t>
      </w:r>
      <w:r w:rsidR="000269DA">
        <w:rPr>
          <w:b/>
        </w:rPr>
        <w:t>07</w:t>
      </w:r>
      <w:r w:rsidR="00135561" w:rsidRPr="001A1C94">
        <w:rPr>
          <w:b/>
        </w:rPr>
        <w:t xml:space="preserve"> </w:t>
      </w:r>
      <w:r w:rsidR="001A1C94" w:rsidRPr="001A1C94">
        <w:rPr>
          <w:b/>
        </w:rPr>
        <w:t>дека</w:t>
      </w:r>
      <w:r w:rsidR="00696434" w:rsidRPr="001A1C94">
        <w:rPr>
          <w:b/>
        </w:rPr>
        <w:t>бря</w:t>
      </w:r>
      <w:r w:rsidR="00135561" w:rsidRPr="001A1C94">
        <w:rPr>
          <w:b/>
        </w:rPr>
        <w:t xml:space="preserve"> 2021</w:t>
      </w:r>
      <w:r w:rsidR="00F97E67" w:rsidRPr="001A1C94">
        <w:rPr>
          <w:b/>
        </w:rPr>
        <w:t xml:space="preserve"> </w:t>
      </w:r>
      <w:r w:rsidR="00135561" w:rsidRPr="001A1C94">
        <w:rPr>
          <w:b/>
        </w:rPr>
        <w:t xml:space="preserve">года           </w:t>
      </w:r>
      <w:r w:rsidR="00F97E67" w:rsidRPr="001A1C94">
        <w:rPr>
          <w:b/>
        </w:rPr>
        <w:t xml:space="preserve">  </w:t>
      </w:r>
      <w:r w:rsidRPr="001A1C94">
        <w:rPr>
          <w:b/>
        </w:rPr>
        <w:t xml:space="preserve">             </w:t>
      </w:r>
      <w:r w:rsidR="00135561" w:rsidRPr="001A1C94">
        <w:rPr>
          <w:b/>
        </w:rPr>
        <w:t xml:space="preserve"> </w:t>
      </w:r>
      <w:r w:rsidRPr="001A1C94">
        <w:rPr>
          <w:b/>
        </w:rPr>
        <w:t xml:space="preserve">    </w:t>
      </w:r>
      <w:r w:rsidR="003F38C2">
        <w:rPr>
          <w:b/>
        </w:rPr>
        <w:t xml:space="preserve"> </w:t>
      </w:r>
      <w:r w:rsidR="00135561" w:rsidRPr="001A1C94">
        <w:rPr>
          <w:b/>
        </w:rPr>
        <w:t>№</w:t>
      </w:r>
      <w:r w:rsidR="00F97E67" w:rsidRPr="001A1C94">
        <w:rPr>
          <w:b/>
        </w:rPr>
        <w:t xml:space="preserve"> </w:t>
      </w:r>
      <w:r w:rsidR="001A1C94" w:rsidRPr="001A1C94">
        <w:rPr>
          <w:b/>
        </w:rPr>
        <w:t>3</w:t>
      </w:r>
      <w:r w:rsidR="000269DA">
        <w:rPr>
          <w:b/>
        </w:rPr>
        <w:t>3</w:t>
      </w:r>
      <w:r w:rsidR="00135561" w:rsidRPr="001A1C94">
        <w:rPr>
          <w:b/>
        </w:rPr>
        <w:t xml:space="preserve">                                    </w:t>
      </w:r>
      <w:r w:rsidRPr="001A1C94">
        <w:rPr>
          <w:b/>
        </w:rPr>
        <w:t xml:space="preserve">    </w:t>
      </w:r>
      <w:r w:rsidR="00135561" w:rsidRPr="001A1C94">
        <w:rPr>
          <w:b/>
        </w:rPr>
        <w:t xml:space="preserve">  д. Куганаволок</w:t>
      </w:r>
    </w:p>
    <w:p w:rsidR="00135561" w:rsidRDefault="00135561" w:rsidP="00861F78"/>
    <w:p w:rsidR="003F38C2" w:rsidRPr="00842CB2" w:rsidRDefault="003F38C2" w:rsidP="004D27EE">
      <w:r>
        <w:t xml:space="preserve"> </w:t>
      </w:r>
    </w:p>
    <w:p w:rsidR="00135561" w:rsidRDefault="003F38C2" w:rsidP="003F38C2">
      <w:pPr>
        <w:spacing w:line="276" w:lineRule="auto"/>
        <w:jc w:val="both"/>
      </w:pPr>
      <w:r>
        <w:t xml:space="preserve">          В  соответствии со статьями 160.1 Бюджетного кодекса Российской Федерации и в целях совершенствования правового регулирования бюджетного процесса в </w:t>
      </w:r>
      <w:proofErr w:type="spellStart"/>
      <w:r>
        <w:t>Куганаволокском</w:t>
      </w:r>
      <w:proofErr w:type="spellEnd"/>
      <w:r>
        <w:t xml:space="preserve"> сельском поселении, </w:t>
      </w:r>
      <w:r w:rsidR="00135561">
        <w:t xml:space="preserve">администрация </w:t>
      </w:r>
      <w:proofErr w:type="spellStart"/>
      <w:r w:rsidR="00135561">
        <w:t>Куганаволокского</w:t>
      </w:r>
      <w:proofErr w:type="spellEnd"/>
      <w:r w:rsidR="00135561">
        <w:t xml:space="preserve"> сельского поселения</w:t>
      </w:r>
    </w:p>
    <w:p w:rsidR="00135561" w:rsidRDefault="00135561" w:rsidP="001A1C94">
      <w:pPr>
        <w:spacing w:line="276" w:lineRule="auto"/>
      </w:pPr>
      <w:r>
        <w:t xml:space="preserve">  </w:t>
      </w:r>
    </w:p>
    <w:p w:rsidR="00135561" w:rsidRDefault="00135561" w:rsidP="001A1C94">
      <w:pPr>
        <w:spacing w:line="276" w:lineRule="auto"/>
      </w:pPr>
      <w:r>
        <w:t xml:space="preserve">            </w:t>
      </w:r>
      <w:proofErr w:type="gramStart"/>
      <w:r>
        <w:t>П</w:t>
      </w:r>
      <w:proofErr w:type="gramEnd"/>
      <w:r>
        <w:t xml:space="preserve"> о с т а </w:t>
      </w:r>
      <w:proofErr w:type="spellStart"/>
      <w:r>
        <w:t>н</w:t>
      </w:r>
      <w:proofErr w:type="spellEnd"/>
      <w:r>
        <w:t xml:space="preserve"> о в л я е т:</w:t>
      </w:r>
    </w:p>
    <w:p w:rsidR="00135561" w:rsidRDefault="00135561" w:rsidP="001A1C94">
      <w:pPr>
        <w:spacing w:line="276" w:lineRule="auto"/>
      </w:pPr>
    </w:p>
    <w:p w:rsidR="003F38C2" w:rsidRPr="00587420" w:rsidRDefault="003F38C2" w:rsidP="003F38C2">
      <w:pPr>
        <w:numPr>
          <w:ilvl w:val="0"/>
          <w:numId w:val="2"/>
        </w:numPr>
        <w:spacing w:line="276" w:lineRule="auto"/>
        <w:ind w:left="0" w:firstLine="0"/>
        <w:jc w:val="both"/>
        <w:rPr>
          <w:color w:val="000000"/>
        </w:rPr>
      </w:pPr>
      <w:r w:rsidRPr="00587420">
        <w:rPr>
          <w:bCs/>
          <w:color w:val="000000"/>
        </w:rPr>
        <w:t xml:space="preserve">Утвердить прилагаемый Порядок </w:t>
      </w:r>
      <w:proofErr w:type="gramStart"/>
      <w:r w:rsidRPr="00587420">
        <w:rPr>
          <w:bCs/>
          <w:color w:val="000000"/>
        </w:rPr>
        <w:t xml:space="preserve">осуществления бюджетных полномочий главных администраторов доходов бюджетной системы  </w:t>
      </w:r>
      <w:r w:rsidRPr="00587420">
        <w:rPr>
          <w:color w:val="000000"/>
        </w:rPr>
        <w:t>Российской</w:t>
      </w:r>
      <w:proofErr w:type="gramEnd"/>
      <w:r w:rsidRPr="00587420">
        <w:rPr>
          <w:color w:val="000000"/>
        </w:rPr>
        <w:t xml:space="preserve"> Федерации, являющихся органами местного самоуправления, органами администрации</w:t>
      </w:r>
      <w:r w:rsidRPr="00587420"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Куганаволокского</w:t>
      </w:r>
      <w:proofErr w:type="spellEnd"/>
      <w:r w:rsidRPr="00587420">
        <w:rPr>
          <w:bCs/>
          <w:color w:val="000000"/>
        </w:rPr>
        <w:t xml:space="preserve"> сельского поселения</w:t>
      </w:r>
      <w:r w:rsidRPr="00587420">
        <w:rPr>
          <w:color w:val="000000"/>
        </w:rPr>
        <w:t xml:space="preserve">  и (или) находящимися в их ведении муниципальными казенными учреждениями согласно приложению 1</w:t>
      </w:r>
      <w:r>
        <w:rPr>
          <w:color w:val="000000"/>
        </w:rPr>
        <w:t>;</w:t>
      </w:r>
    </w:p>
    <w:p w:rsidR="003F38C2" w:rsidRPr="00725009" w:rsidRDefault="003F38C2" w:rsidP="003F38C2">
      <w:pPr>
        <w:numPr>
          <w:ilvl w:val="0"/>
          <w:numId w:val="2"/>
        </w:numPr>
        <w:spacing w:line="276" w:lineRule="auto"/>
        <w:ind w:left="0" w:firstLine="0"/>
        <w:jc w:val="both"/>
      </w:pPr>
      <w:r w:rsidRPr="00725009">
        <w:t xml:space="preserve">Признать утратившим силу постановление администрации </w:t>
      </w:r>
      <w:proofErr w:type="spellStart"/>
      <w:r w:rsidRPr="00725009">
        <w:t>Куганаволокского</w:t>
      </w:r>
      <w:proofErr w:type="spellEnd"/>
      <w:r w:rsidRPr="00725009">
        <w:t xml:space="preserve"> сельского поселения  от </w:t>
      </w:r>
      <w:r w:rsidR="004D27EE">
        <w:t>15.08.2019г. №69</w:t>
      </w:r>
      <w:r>
        <w:t xml:space="preserve"> «</w:t>
      </w:r>
      <w:r w:rsidRPr="00725009">
        <w:t>Об утверждении</w:t>
      </w:r>
      <w:r w:rsidR="004D27EE">
        <w:t xml:space="preserve"> Порядка осуществления полномочий главными администраторами (администраторами) доходов бюджета муниципального образования «</w:t>
      </w:r>
      <w:proofErr w:type="spellStart"/>
      <w:r w:rsidR="004D27EE">
        <w:t>Куганаволокское</w:t>
      </w:r>
      <w:proofErr w:type="spellEnd"/>
      <w:r w:rsidR="004D27EE">
        <w:t xml:space="preserve"> сельское поселение», являющихся органами местного самоуправления и (или) находящимися в их ведении казенными учреждениями</w:t>
      </w:r>
      <w:r w:rsidRPr="00725009">
        <w:t>»</w:t>
      </w:r>
      <w:r>
        <w:t>;</w:t>
      </w:r>
    </w:p>
    <w:p w:rsidR="003F38C2" w:rsidRPr="00587420" w:rsidRDefault="003F38C2" w:rsidP="003F38C2">
      <w:pPr>
        <w:numPr>
          <w:ilvl w:val="0"/>
          <w:numId w:val="2"/>
        </w:numPr>
        <w:spacing w:line="276" w:lineRule="auto"/>
        <w:ind w:left="0" w:firstLine="0"/>
        <w:jc w:val="both"/>
        <w:rPr>
          <w:color w:val="000000"/>
        </w:rPr>
      </w:pPr>
      <w:r w:rsidRPr="00587420">
        <w:rPr>
          <w:color w:val="000000"/>
        </w:rPr>
        <w:t xml:space="preserve">Настоящее постановление опубликовать  на официальном сайте </w:t>
      </w:r>
      <w:proofErr w:type="spellStart"/>
      <w:r>
        <w:rPr>
          <w:color w:val="000000"/>
        </w:rPr>
        <w:t>Куганаволокского</w:t>
      </w:r>
      <w:proofErr w:type="spellEnd"/>
      <w:r w:rsidRPr="00587420">
        <w:rPr>
          <w:color w:val="000000"/>
        </w:rPr>
        <w:t xml:space="preserve"> сельского поселения</w:t>
      </w:r>
      <w:r>
        <w:rPr>
          <w:color w:val="000000"/>
        </w:rPr>
        <w:t>;</w:t>
      </w:r>
    </w:p>
    <w:p w:rsidR="003F38C2" w:rsidRPr="00587420" w:rsidRDefault="003F38C2" w:rsidP="003F38C2">
      <w:pPr>
        <w:numPr>
          <w:ilvl w:val="0"/>
          <w:numId w:val="2"/>
        </w:numPr>
        <w:spacing w:line="276" w:lineRule="auto"/>
        <w:ind w:left="0" w:firstLine="0"/>
        <w:jc w:val="both"/>
        <w:rPr>
          <w:color w:val="000000"/>
        </w:rPr>
      </w:pPr>
      <w:r w:rsidRPr="00587420">
        <w:rPr>
          <w:color w:val="000000"/>
        </w:rPr>
        <w:t xml:space="preserve"> Настоящее Постановление вступает в силу со дня его официального опубликования</w:t>
      </w:r>
      <w:r>
        <w:rPr>
          <w:color w:val="000000"/>
        </w:rPr>
        <w:t xml:space="preserve"> (обнародования)</w:t>
      </w:r>
      <w:r w:rsidRPr="00587420">
        <w:rPr>
          <w:color w:val="000000"/>
        </w:rPr>
        <w:t>.</w:t>
      </w:r>
    </w:p>
    <w:p w:rsidR="003F38C2" w:rsidRDefault="003F38C2" w:rsidP="003F38C2">
      <w:pPr>
        <w:jc w:val="both"/>
        <w:rPr>
          <w:color w:val="000000"/>
        </w:rPr>
      </w:pPr>
    </w:p>
    <w:p w:rsidR="00135561" w:rsidRDefault="00135561" w:rsidP="00861F78">
      <w:pPr>
        <w:jc w:val="both"/>
      </w:pPr>
    </w:p>
    <w:p w:rsidR="003F38C2" w:rsidRDefault="003F38C2" w:rsidP="00F97E67">
      <w:pPr>
        <w:tabs>
          <w:tab w:val="left" w:pos="0"/>
        </w:tabs>
        <w:jc w:val="both"/>
      </w:pPr>
    </w:p>
    <w:p w:rsidR="00135561" w:rsidRDefault="0088787B" w:rsidP="00F97E67">
      <w:pPr>
        <w:tabs>
          <w:tab w:val="left" w:pos="0"/>
        </w:tabs>
        <w:jc w:val="both"/>
      </w:pPr>
      <w:r>
        <w:t xml:space="preserve"> </w:t>
      </w:r>
      <w:r w:rsidR="00135561">
        <w:t xml:space="preserve">Глава </w:t>
      </w:r>
      <w:proofErr w:type="spellStart"/>
      <w:r w:rsidR="00135561">
        <w:t>Куганаволокского</w:t>
      </w:r>
      <w:proofErr w:type="spellEnd"/>
      <w:r w:rsidR="00135561">
        <w:t xml:space="preserve"> сельского поселения                                </w:t>
      </w:r>
      <w:r w:rsidR="003F38C2">
        <w:t xml:space="preserve">       </w:t>
      </w:r>
      <w:r w:rsidR="00135561">
        <w:t xml:space="preserve">            </w:t>
      </w:r>
      <w:proofErr w:type="spellStart"/>
      <w:r w:rsidR="00135561">
        <w:t>И.П.Пафнучев</w:t>
      </w:r>
      <w:proofErr w:type="spellEnd"/>
    </w:p>
    <w:p w:rsidR="00135561" w:rsidRDefault="00135561" w:rsidP="00861F78">
      <w:pPr>
        <w:tabs>
          <w:tab w:val="left" w:pos="2160"/>
        </w:tabs>
        <w:jc w:val="both"/>
      </w:pPr>
    </w:p>
    <w:p w:rsidR="00135561" w:rsidRDefault="00135561" w:rsidP="00861F78">
      <w:pPr>
        <w:tabs>
          <w:tab w:val="left" w:pos="2160"/>
        </w:tabs>
        <w:jc w:val="both"/>
      </w:pPr>
    </w:p>
    <w:p w:rsidR="003F38C2" w:rsidRPr="003F38C2" w:rsidRDefault="003F38C2" w:rsidP="003F38C2">
      <w:pPr>
        <w:pStyle w:val="a6"/>
        <w:ind w:left="5103"/>
        <w:jc w:val="right"/>
        <w:rPr>
          <w:rFonts w:ascii="Times New Roman" w:hAnsi="Times New Roman"/>
          <w:b/>
          <w:sz w:val="24"/>
          <w:szCs w:val="24"/>
        </w:rPr>
      </w:pPr>
      <w:r w:rsidRPr="003F38C2">
        <w:rPr>
          <w:rFonts w:ascii="Times New Roman" w:hAnsi="Times New Roman"/>
          <w:b/>
          <w:sz w:val="24"/>
          <w:szCs w:val="24"/>
        </w:rPr>
        <w:t>Приложение 1</w:t>
      </w:r>
    </w:p>
    <w:p w:rsidR="003F38C2" w:rsidRPr="003F38C2" w:rsidRDefault="003F38C2" w:rsidP="003F38C2">
      <w:pPr>
        <w:pStyle w:val="a6"/>
        <w:ind w:left="5103"/>
        <w:jc w:val="right"/>
        <w:rPr>
          <w:rFonts w:ascii="Times New Roman" w:hAnsi="Times New Roman"/>
          <w:b/>
          <w:sz w:val="24"/>
          <w:szCs w:val="24"/>
        </w:rPr>
      </w:pPr>
      <w:r w:rsidRPr="003F38C2">
        <w:rPr>
          <w:rFonts w:ascii="Times New Roman" w:hAnsi="Times New Roman"/>
          <w:b/>
          <w:sz w:val="24"/>
          <w:szCs w:val="24"/>
        </w:rPr>
        <w:t xml:space="preserve">К постановлению  </w:t>
      </w:r>
      <w:proofErr w:type="spellStart"/>
      <w:r w:rsidRPr="003F38C2">
        <w:rPr>
          <w:rFonts w:ascii="Times New Roman" w:hAnsi="Times New Roman"/>
          <w:b/>
          <w:sz w:val="24"/>
          <w:szCs w:val="24"/>
        </w:rPr>
        <w:t>Куганаволокского</w:t>
      </w:r>
      <w:proofErr w:type="spellEnd"/>
      <w:r w:rsidRPr="003F38C2">
        <w:rPr>
          <w:rFonts w:ascii="Times New Roman" w:hAnsi="Times New Roman"/>
          <w:b/>
          <w:sz w:val="24"/>
          <w:szCs w:val="24"/>
        </w:rPr>
        <w:t xml:space="preserve"> сельского поселения  от          </w:t>
      </w:r>
      <w:r>
        <w:rPr>
          <w:rFonts w:ascii="Times New Roman" w:hAnsi="Times New Roman"/>
          <w:b/>
          <w:sz w:val="24"/>
          <w:szCs w:val="24"/>
        </w:rPr>
        <w:t>07.12.2021 года   №33</w:t>
      </w:r>
    </w:p>
    <w:p w:rsidR="003F38C2" w:rsidRPr="00D55E53" w:rsidRDefault="003F38C2" w:rsidP="003F38C2">
      <w:pPr>
        <w:pStyle w:val="a6"/>
        <w:ind w:left="5103"/>
        <w:rPr>
          <w:rFonts w:ascii="Times New Roman" w:hAnsi="Times New Roman"/>
          <w:sz w:val="16"/>
          <w:szCs w:val="16"/>
        </w:rPr>
      </w:pPr>
    </w:p>
    <w:p w:rsidR="003F38C2" w:rsidRPr="003F38C2" w:rsidRDefault="003F38C2" w:rsidP="003F38C2">
      <w:pPr>
        <w:pStyle w:val="a6"/>
        <w:rPr>
          <w:rFonts w:ascii="Times New Roman" w:hAnsi="Times New Roman"/>
          <w:sz w:val="24"/>
          <w:szCs w:val="24"/>
        </w:rPr>
      </w:pPr>
    </w:p>
    <w:p w:rsidR="003F38C2" w:rsidRPr="003F38C2" w:rsidRDefault="003F38C2" w:rsidP="003F38C2">
      <w:pPr>
        <w:pStyle w:val="4"/>
        <w:jc w:val="center"/>
        <w:rPr>
          <w:rFonts w:ascii="Times New Roman" w:hAnsi="Times New Roman" w:cs="Times New Roman"/>
          <w:i w:val="0"/>
          <w:color w:val="auto"/>
        </w:rPr>
      </w:pPr>
      <w:r w:rsidRPr="003F38C2">
        <w:rPr>
          <w:rFonts w:ascii="Times New Roman" w:hAnsi="Times New Roman" w:cs="Times New Roman"/>
          <w:i w:val="0"/>
          <w:color w:val="auto"/>
        </w:rPr>
        <w:t>ПОРЯДОК</w:t>
      </w:r>
    </w:p>
    <w:p w:rsidR="003F38C2" w:rsidRPr="003F38C2" w:rsidRDefault="003F38C2" w:rsidP="003F38C2">
      <w:pPr>
        <w:pStyle w:val="4"/>
        <w:ind w:firstLine="709"/>
        <w:jc w:val="center"/>
        <w:rPr>
          <w:rFonts w:ascii="Times New Roman" w:hAnsi="Times New Roman" w:cs="Times New Roman"/>
          <w:i w:val="0"/>
          <w:color w:val="auto"/>
        </w:rPr>
      </w:pPr>
      <w:r w:rsidRPr="003F38C2">
        <w:rPr>
          <w:rFonts w:ascii="Times New Roman" w:hAnsi="Times New Roman" w:cs="Times New Roman"/>
          <w:i w:val="0"/>
          <w:color w:val="auto"/>
        </w:rPr>
        <w:t xml:space="preserve">осуществления бюджетных </w:t>
      </w:r>
      <w:proofErr w:type="gramStart"/>
      <w:r w:rsidRPr="003F38C2">
        <w:rPr>
          <w:rFonts w:ascii="Times New Roman" w:hAnsi="Times New Roman" w:cs="Times New Roman"/>
          <w:i w:val="0"/>
          <w:color w:val="auto"/>
        </w:rPr>
        <w:t xml:space="preserve">полномочий </w:t>
      </w:r>
      <w:r w:rsidRPr="003F38C2">
        <w:rPr>
          <w:rFonts w:ascii="Times New Roman" w:hAnsi="Times New Roman" w:cs="Times New Roman"/>
          <w:bCs w:val="0"/>
          <w:i w:val="0"/>
          <w:color w:val="auto"/>
        </w:rPr>
        <w:t xml:space="preserve"> главных администраторов доходов бюджетов бюджетной системы</w:t>
      </w:r>
      <w:r w:rsidRPr="003F38C2">
        <w:rPr>
          <w:rFonts w:ascii="Times New Roman" w:hAnsi="Times New Roman" w:cs="Times New Roman"/>
          <w:i w:val="0"/>
          <w:color w:val="auto"/>
        </w:rPr>
        <w:t xml:space="preserve"> Российской Федера</w:t>
      </w:r>
      <w:r>
        <w:rPr>
          <w:rFonts w:ascii="Times New Roman" w:hAnsi="Times New Roman" w:cs="Times New Roman"/>
          <w:i w:val="0"/>
          <w:color w:val="auto"/>
        </w:rPr>
        <w:t>ции</w:t>
      </w:r>
      <w:proofErr w:type="gramEnd"/>
      <w:r>
        <w:rPr>
          <w:rFonts w:ascii="Times New Roman" w:hAnsi="Times New Roman" w:cs="Times New Roman"/>
          <w:i w:val="0"/>
          <w:color w:val="auto"/>
        </w:rPr>
        <w:t xml:space="preserve"> </w:t>
      </w:r>
      <w:proofErr w:type="spellStart"/>
      <w:r w:rsidRPr="003F38C2">
        <w:rPr>
          <w:rFonts w:ascii="Times New Roman" w:hAnsi="Times New Roman" w:cs="Times New Roman"/>
          <w:i w:val="0"/>
          <w:color w:val="auto"/>
        </w:rPr>
        <w:t>Куганаволокского</w:t>
      </w:r>
      <w:proofErr w:type="spellEnd"/>
      <w:r w:rsidRPr="003F38C2">
        <w:rPr>
          <w:rFonts w:ascii="Times New Roman" w:hAnsi="Times New Roman" w:cs="Times New Roman"/>
          <w:i w:val="0"/>
          <w:color w:val="auto"/>
        </w:rPr>
        <w:t xml:space="preserve"> сельского поселения и (или) находящимися в их ведении муниципальными казенными учреждениями</w:t>
      </w:r>
    </w:p>
    <w:p w:rsidR="003F38C2" w:rsidRPr="003F38C2" w:rsidRDefault="003F38C2" w:rsidP="003F38C2"/>
    <w:p w:rsidR="003F38C2" w:rsidRPr="003F38C2" w:rsidRDefault="003F38C2" w:rsidP="003F38C2"/>
    <w:p w:rsidR="003F38C2" w:rsidRPr="00436B35" w:rsidRDefault="003F38C2" w:rsidP="003F38C2">
      <w:pPr>
        <w:pStyle w:val="a8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436B35">
        <w:rPr>
          <w:rFonts w:ascii="Times New Roman" w:hAnsi="Times New Roman"/>
          <w:sz w:val="24"/>
          <w:szCs w:val="24"/>
          <w:lang w:eastAsia="ru-RU"/>
        </w:rPr>
        <w:t>1.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36B35">
        <w:rPr>
          <w:rFonts w:ascii="Times New Roman" w:hAnsi="Times New Roman"/>
          <w:sz w:val="24"/>
          <w:szCs w:val="24"/>
          <w:lang w:eastAsia="ru-RU"/>
        </w:rPr>
        <w:t>Главные  администраторы</w:t>
      </w:r>
      <w:r w:rsidRPr="00436B35">
        <w:rPr>
          <w:rFonts w:ascii="Times New Roman" w:hAnsi="Times New Roman"/>
          <w:bCs/>
          <w:sz w:val="24"/>
          <w:szCs w:val="24"/>
        </w:rPr>
        <w:t xml:space="preserve"> доходов бюджетной системы  </w:t>
      </w:r>
      <w:r w:rsidRPr="00436B35">
        <w:rPr>
          <w:rFonts w:ascii="Times New Roman" w:hAnsi="Times New Roman"/>
          <w:sz w:val="24"/>
          <w:szCs w:val="24"/>
        </w:rPr>
        <w:t>Российской Федерации, являющихся органами местного самоуправления, органами местной администрации</w:t>
      </w:r>
      <w:r w:rsidRPr="00436B3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Куганаволокского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сельского поселения</w:t>
      </w:r>
      <w:r w:rsidRPr="00436B35">
        <w:rPr>
          <w:rFonts w:ascii="Times New Roman" w:hAnsi="Times New Roman"/>
          <w:sz w:val="24"/>
          <w:szCs w:val="24"/>
        </w:rPr>
        <w:t xml:space="preserve">  и (или) находящимися в </w:t>
      </w:r>
      <w:r w:rsidRPr="00587420">
        <w:rPr>
          <w:rFonts w:ascii="Times New Roman" w:hAnsi="Times New Roman"/>
          <w:color w:val="000000"/>
          <w:sz w:val="24"/>
          <w:szCs w:val="24"/>
        </w:rPr>
        <w:t>их ведении муниципальными казенными</w:t>
      </w:r>
      <w:r w:rsidRPr="00436B35">
        <w:rPr>
          <w:rFonts w:ascii="Times New Roman" w:hAnsi="Times New Roman"/>
          <w:sz w:val="24"/>
          <w:szCs w:val="24"/>
        </w:rPr>
        <w:t xml:space="preserve"> учреждениями (далее - главные администраторы доходов районного бюджета), осуществляют бюджетные полномочия главных администраторов доходов районного бюджета, установленные Бюджетным кодексом Российской Федерации, в следующем порядке:</w:t>
      </w:r>
    </w:p>
    <w:p w:rsidR="003F38C2" w:rsidRDefault="003F38C2" w:rsidP="003F38C2">
      <w:pPr>
        <w:pStyle w:val="a8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  </w:t>
      </w:r>
      <w:r w:rsidRPr="00436B35">
        <w:rPr>
          <w:rFonts w:ascii="Times New Roman" w:hAnsi="Times New Roman"/>
          <w:sz w:val="24"/>
          <w:szCs w:val="24"/>
        </w:rPr>
        <w:t>Формируют и утверждают перечень подведомственных им администраторов доходов районного бюджета на основании полномочий, определенных в их положениях и (или) Уставах.</w:t>
      </w:r>
    </w:p>
    <w:p w:rsidR="003F38C2" w:rsidRPr="00436B35" w:rsidRDefault="003F38C2" w:rsidP="003F38C2">
      <w:pPr>
        <w:pStyle w:val="a8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436B35">
        <w:rPr>
          <w:rFonts w:ascii="Times New Roman" w:hAnsi="Times New Roman"/>
          <w:sz w:val="24"/>
          <w:szCs w:val="24"/>
        </w:rPr>
        <w:t>1.2.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36B35">
        <w:rPr>
          <w:rFonts w:ascii="Times New Roman" w:hAnsi="Times New Roman"/>
          <w:sz w:val="24"/>
          <w:szCs w:val="24"/>
        </w:rPr>
        <w:t>Определяют порядок действий администраторов доходов районного бюджета при принудительном взыскании администраторов доходов районного бюджета с плательщика платежей в бюджет, пеней и штрафов по ним через судебные органы или через судебных приставов в случаях, предусмотренных законодательством Российской Федерации.</w:t>
      </w:r>
    </w:p>
    <w:p w:rsidR="003F38C2" w:rsidRPr="00436B35" w:rsidRDefault="003F38C2" w:rsidP="003F38C2">
      <w:pPr>
        <w:pStyle w:val="a8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436B35">
        <w:rPr>
          <w:rFonts w:ascii="Times New Roman" w:hAnsi="Times New Roman"/>
          <w:sz w:val="24"/>
          <w:szCs w:val="24"/>
        </w:rPr>
        <w:t>1.3.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36B35">
        <w:rPr>
          <w:rFonts w:ascii="Times New Roman" w:hAnsi="Times New Roman"/>
          <w:sz w:val="24"/>
          <w:szCs w:val="24"/>
        </w:rPr>
        <w:t>Формируют и представляют по запросам  отдела  финансового и бухгалте</w:t>
      </w:r>
      <w:r>
        <w:rPr>
          <w:rFonts w:ascii="Times New Roman" w:hAnsi="Times New Roman"/>
          <w:sz w:val="24"/>
          <w:szCs w:val="24"/>
        </w:rPr>
        <w:t xml:space="preserve">рского учета </w:t>
      </w:r>
      <w:r w:rsidRPr="00587420">
        <w:rPr>
          <w:rFonts w:ascii="Times New Roman" w:hAnsi="Times New Roman"/>
          <w:color w:val="000000"/>
          <w:sz w:val="24"/>
          <w:szCs w:val="24"/>
        </w:rPr>
        <w:t>администрация</w:t>
      </w:r>
      <w:r w:rsidRPr="00587420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Куганаволокского</w:t>
      </w:r>
      <w:proofErr w:type="spellEnd"/>
      <w:r w:rsidRPr="00587420">
        <w:rPr>
          <w:rFonts w:ascii="Times New Roman" w:hAnsi="Times New Roman"/>
          <w:bCs/>
          <w:color w:val="000000"/>
          <w:sz w:val="24"/>
          <w:szCs w:val="24"/>
        </w:rPr>
        <w:t xml:space="preserve"> сельского поселения</w:t>
      </w:r>
      <w:r w:rsidRPr="00587420">
        <w:rPr>
          <w:rFonts w:ascii="Times New Roman" w:hAnsi="Times New Roman"/>
          <w:color w:val="000000"/>
          <w:sz w:val="24"/>
          <w:szCs w:val="24"/>
        </w:rPr>
        <w:t xml:space="preserve"> по формам, указанным в соответствующих запросах, в части закрепленных за главными администраторами</w:t>
      </w:r>
      <w:r w:rsidRPr="00436B35">
        <w:rPr>
          <w:rFonts w:ascii="Times New Roman" w:hAnsi="Times New Roman"/>
          <w:sz w:val="24"/>
          <w:szCs w:val="24"/>
        </w:rPr>
        <w:t xml:space="preserve"> доходов районного бюджета  следующие документы: </w:t>
      </w:r>
    </w:p>
    <w:p w:rsidR="003F38C2" w:rsidRPr="00436B35" w:rsidRDefault="003F38C2" w:rsidP="003F38C2">
      <w:pPr>
        <w:pStyle w:val="a8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436B35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436B35">
        <w:rPr>
          <w:rFonts w:ascii="Times New Roman" w:hAnsi="Times New Roman"/>
          <w:sz w:val="24"/>
          <w:szCs w:val="24"/>
        </w:rPr>
        <w:t>прогноз поступлений доходов и иные сведения, необходимые для составления  проекта районного бюджета и (или) среднесрочного финансового плана;</w:t>
      </w:r>
    </w:p>
    <w:p w:rsidR="003F38C2" w:rsidRPr="00436B35" w:rsidRDefault="003F38C2" w:rsidP="003F38C2">
      <w:pPr>
        <w:pStyle w:val="a8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436B35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436B35">
        <w:rPr>
          <w:rFonts w:ascii="Times New Roman" w:hAnsi="Times New Roman"/>
          <w:sz w:val="24"/>
          <w:szCs w:val="24"/>
        </w:rPr>
        <w:t xml:space="preserve">аналитические материалы по исполнению доходов районного бюджета и информацию о выполнении показателей по мобилизации доходов в консолидированный бюджет </w:t>
      </w:r>
      <w:proofErr w:type="spellStart"/>
      <w:r>
        <w:rPr>
          <w:rFonts w:ascii="Times New Roman" w:hAnsi="Times New Roman"/>
          <w:sz w:val="24"/>
          <w:szCs w:val="24"/>
        </w:rPr>
        <w:t>Куганаволокского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</w:t>
      </w:r>
      <w:r w:rsidRPr="00436B35">
        <w:rPr>
          <w:rFonts w:ascii="Times New Roman" w:hAnsi="Times New Roman"/>
          <w:sz w:val="24"/>
          <w:szCs w:val="24"/>
        </w:rPr>
        <w:t>;</w:t>
      </w:r>
    </w:p>
    <w:p w:rsidR="003F38C2" w:rsidRPr="00436B35" w:rsidRDefault="003F38C2" w:rsidP="003F38C2">
      <w:pPr>
        <w:pStyle w:val="a8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436B35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436B35">
        <w:rPr>
          <w:rFonts w:ascii="Times New Roman" w:hAnsi="Times New Roman"/>
          <w:sz w:val="24"/>
          <w:szCs w:val="24"/>
        </w:rPr>
        <w:t>сведения, необходимые для составления и ведения кассового плана районного бюджета;</w:t>
      </w:r>
    </w:p>
    <w:p w:rsidR="003F38C2" w:rsidRPr="00436B35" w:rsidRDefault="003F38C2" w:rsidP="003F38C2">
      <w:pPr>
        <w:pStyle w:val="a8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436B35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436B35">
        <w:rPr>
          <w:rFonts w:ascii="Times New Roman" w:hAnsi="Times New Roman"/>
          <w:sz w:val="24"/>
          <w:szCs w:val="24"/>
        </w:rPr>
        <w:t>сведения для включения в перечень источников доходов Российской Федерации и реестр источников доход соответствующих бюджетов.</w:t>
      </w:r>
    </w:p>
    <w:p w:rsidR="003F38C2" w:rsidRPr="00436B35" w:rsidRDefault="003F38C2" w:rsidP="003F38C2">
      <w:pPr>
        <w:pStyle w:val="a8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436B35">
        <w:rPr>
          <w:rFonts w:ascii="Times New Roman" w:hAnsi="Times New Roman"/>
          <w:sz w:val="24"/>
          <w:szCs w:val="24"/>
        </w:rPr>
        <w:t xml:space="preserve">1.4. Осуществляет </w:t>
      </w:r>
      <w:proofErr w:type="gramStart"/>
      <w:r w:rsidRPr="00436B35">
        <w:rPr>
          <w:rFonts w:ascii="Times New Roman" w:hAnsi="Times New Roman"/>
          <w:sz w:val="24"/>
          <w:szCs w:val="24"/>
        </w:rPr>
        <w:t>контроль  за</w:t>
      </w:r>
      <w:proofErr w:type="gramEnd"/>
      <w:r w:rsidRPr="00436B35">
        <w:rPr>
          <w:rFonts w:ascii="Times New Roman" w:hAnsi="Times New Roman"/>
          <w:sz w:val="24"/>
          <w:szCs w:val="24"/>
        </w:rPr>
        <w:t xml:space="preserve"> подведомственными администраторами доходов бюджета по осуществлению ими функций доходов.</w:t>
      </w:r>
    </w:p>
    <w:p w:rsidR="003F38C2" w:rsidRPr="00436B35" w:rsidRDefault="003F38C2" w:rsidP="003F38C2">
      <w:pPr>
        <w:pStyle w:val="a8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436B35">
        <w:rPr>
          <w:rFonts w:ascii="Times New Roman" w:hAnsi="Times New Roman"/>
          <w:sz w:val="24"/>
          <w:szCs w:val="24"/>
        </w:rPr>
        <w:t>1.5. Формируют и представляют бюджетную отчетность главных администраторов доходов районного бюджета в сроки, установленные отделом  финансового и бухгалтерского учета.</w:t>
      </w:r>
    </w:p>
    <w:p w:rsidR="003F38C2" w:rsidRPr="00436B35" w:rsidRDefault="003F38C2" w:rsidP="003F38C2">
      <w:pPr>
        <w:pStyle w:val="a8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436B35">
        <w:rPr>
          <w:rFonts w:ascii="Times New Roman" w:hAnsi="Times New Roman"/>
          <w:sz w:val="24"/>
          <w:szCs w:val="24"/>
        </w:rPr>
        <w:lastRenderedPageBreak/>
        <w:t>1.6. Устанавливают для подведомственных администраторов доходов районного бюджета порядок формирования и представления к главному администратору доходов районного бюджета сведений и бюджетной отчетности, необходимых для осуществления полномочий соответствующего главного администратора доходов районного бюджета.</w:t>
      </w:r>
    </w:p>
    <w:p w:rsidR="003F38C2" w:rsidRDefault="003F38C2" w:rsidP="003F38C2">
      <w:pPr>
        <w:pStyle w:val="a8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436B35">
        <w:rPr>
          <w:rFonts w:ascii="Times New Roman" w:hAnsi="Times New Roman"/>
          <w:sz w:val="24"/>
          <w:szCs w:val="24"/>
        </w:rPr>
        <w:t>1.7.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36B35">
        <w:rPr>
          <w:rFonts w:ascii="Times New Roman" w:hAnsi="Times New Roman"/>
          <w:sz w:val="24"/>
          <w:szCs w:val="24"/>
        </w:rPr>
        <w:t>Утверждают методики прогнозирования поступлений доходов в районный бюджет, в соответствии с общими требованиями к такой методике, установленными Правительством Российской Федерации.</w:t>
      </w:r>
    </w:p>
    <w:p w:rsidR="003F38C2" w:rsidRPr="00436B35" w:rsidRDefault="003F38C2" w:rsidP="003F38C2">
      <w:pPr>
        <w:pStyle w:val="a8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436B35">
        <w:rPr>
          <w:rFonts w:ascii="Times New Roman" w:hAnsi="Times New Roman"/>
          <w:sz w:val="24"/>
          <w:szCs w:val="24"/>
        </w:rPr>
        <w:t>1.8.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36B35">
        <w:rPr>
          <w:rFonts w:ascii="Times New Roman" w:hAnsi="Times New Roman"/>
          <w:sz w:val="24"/>
          <w:szCs w:val="24"/>
        </w:rPr>
        <w:t xml:space="preserve">Представляют в  отдел  финансового и бухгалтерского учета информацию об изменении полномочий и (или) функций главных администраторов доходов районного бюджета по </w:t>
      </w:r>
      <w:proofErr w:type="spellStart"/>
      <w:r w:rsidRPr="00436B35">
        <w:rPr>
          <w:rFonts w:ascii="Times New Roman" w:hAnsi="Times New Roman"/>
          <w:sz w:val="24"/>
          <w:szCs w:val="24"/>
        </w:rPr>
        <w:t>администрируемым</w:t>
      </w:r>
      <w:proofErr w:type="spellEnd"/>
      <w:r w:rsidRPr="00436B35">
        <w:rPr>
          <w:rFonts w:ascii="Times New Roman" w:hAnsi="Times New Roman"/>
          <w:sz w:val="24"/>
          <w:szCs w:val="24"/>
        </w:rPr>
        <w:t xml:space="preserve"> источникам доходов районного бюджета с приложением копий нормативных правовых актов, послуживших основанием для внесения изменений, в течение пяти рабочих дней со дня принятия нормативных актов.</w:t>
      </w:r>
    </w:p>
    <w:p w:rsidR="003F38C2" w:rsidRDefault="003F38C2" w:rsidP="003F38C2">
      <w:pPr>
        <w:pStyle w:val="a8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436B35">
        <w:rPr>
          <w:rFonts w:ascii="Times New Roman" w:hAnsi="Times New Roman"/>
          <w:sz w:val="24"/>
          <w:szCs w:val="24"/>
        </w:rPr>
        <w:t>1.9. Осуществляют иные бюджетные полномочия, установленные Бюджетным кодексом Российской Федерации и принимаемыми в соответствии с ним нормативными правовыми актами, регулирующими бюджетные правоотношения.</w:t>
      </w:r>
    </w:p>
    <w:p w:rsidR="003F38C2" w:rsidRPr="00436B35" w:rsidRDefault="003F38C2" w:rsidP="003F38C2">
      <w:pPr>
        <w:pStyle w:val="a8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436B35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36B3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36B35">
        <w:rPr>
          <w:rFonts w:ascii="Times New Roman" w:hAnsi="Times New Roman"/>
          <w:sz w:val="24"/>
          <w:szCs w:val="24"/>
        </w:rPr>
        <w:t>Главные администраторы доходов районного бюджета, не имеющие в своем ведении администраторов доходов районного бюджета, осуществляют бюджетные полномочия главных администраторов доходов районного бюджета в порядке, установленном настоящим Порядком, и исполняют бюджетные полномочия администратора доходов районного бюджета, установленные Бюджетным кодексом  Российской Федерации, в порядке, установленным законодательством Российской Федерации, а также  в соответствии с принятыми ими правовыми актами, наделяющие их полномочиями администратора доходов</w:t>
      </w:r>
      <w:proofErr w:type="gramEnd"/>
      <w:r w:rsidRPr="00436B35">
        <w:rPr>
          <w:rFonts w:ascii="Times New Roman" w:hAnsi="Times New Roman"/>
          <w:sz w:val="24"/>
          <w:szCs w:val="24"/>
        </w:rPr>
        <w:t xml:space="preserve"> районного бюджета.</w:t>
      </w:r>
    </w:p>
    <w:p w:rsidR="003F38C2" w:rsidRPr="00436B35" w:rsidRDefault="003F38C2" w:rsidP="003F38C2">
      <w:pPr>
        <w:pStyle w:val="a8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436B35">
        <w:rPr>
          <w:rFonts w:ascii="Times New Roman" w:hAnsi="Times New Roman"/>
          <w:sz w:val="24"/>
          <w:szCs w:val="24"/>
        </w:rPr>
        <w:t xml:space="preserve">3. </w:t>
      </w:r>
      <w:r>
        <w:rPr>
          <w:rFonts w:ascii="Times New Roman" w:hAnsi="Times New Roman"/>
          <w:sz w:val="24"/>
          <w:szCs w:val="24"/>
        </w:rPr>
        <w:t xml:space="preserve"> </w:t>
      </w:r>
      <w:r w:rsidRPr="00436B35">
        <w:rPr>
          <w:rFonts w:ascii="Times New Roman" w:hAnsi="Times New Roman"/>
          <w:sz w:val="24"/>
          <w:szCs w:val="24"/>
        </w:rPr>
        <w:t>Главные администраторы доходов районного бюджета в целях реализации полномочий, указанных в подгруппе 1.1 пункта 1 настоящего Порядка, принимают соответствующие правовые акты и доводят до сведения подведомственных им администраторов доходов районного бюджета в течение трех рабочих дней со дня их принятия.</w:t>
      </w:r>
    </w:p>
    <w:p w:rsidR="003F38C2" w:rsidRPr="00436B35" w:rsidRDefault="003F38C2" w:rsidP="003F38C2">
      <w:pPr>
        <w:pStyle w:val="a8"/>
        <w:spacing w:line="276" w:lineRule="auto"/>
        <w:rPr>
          <w:rFonts w:ascii="Times New Roman" w:hAnsi="Times New Roman"/>
          <w:sz w:val="24"/>
          <w:szCs w:val="24"/>
          <w:lang w:eastAsia="ru-RU"/>
        </w:rPr>
      </w:pPr>
    </w:p>
    <w:p w:rsidR="003F38C2" w:rsidRPr="004903D9" w:rsidRDefault="003F38C2" w:rsidP="003F38C2">
      <w:pPr>
        <w:spacing w:line="276" w:lineRule="auto"/>
        <w:jc w:val="center"/>
      </w:pPr>
    </w:p>
    <w:p w:rsidR="003F38C2" w:rsidRDefault="003F38C2" w:rsidP="003F38C2">
      <w:pPr>
        <w:spacing w:line="276" w:lineRule="auto"/>
        <w:ind w:left="360"/>
        <w:jc w:val="both"/>
      </w:pPr>
    </w:p>
    <w:p w:rsidR="00481856" w:rsidRDefault="00481856" w:rsidP="003F38C2">
      <w:pPr>
        <w:spacing w:line="276" w:lineRule="auto"/>
      </w:pPr>
    </w:p>
    <w:sectPr w:rsidR="00481856" w:rsidSect="0088787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3E7165"/>
    <w:multiLevelType w:val="hybridMultilevel"/>
    <w:tmpl w:val="4E7C3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7C1BB4"/>
    <w:multiLevelType w:val="hybridMultilevel"/>
    <w:tmpl w:val="DF86B80C"/>
    <w:lvl w:ilvl="0" w:tplc="36FE346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5561"/>
    <w:rsid w:val="000269DA"/>
    <w:rsid w:val="00135561"/>
    <w:rsid w:val="001A04F9"/>
    <w:rsid w:val="001A1C94"/>
    <w:rsid w:val="001C3CAA"/>
    <w:rsid w:val="002B1970"/>
    <w:rsid w:val="00375009"/>
    <w:rsid w:val="003F38C2"/>
    <w:rsid w:val="00415B79"/>
    <w:rsid w:val="00481856"/>
    <w:rsid w:val="004D27EE"/>
    <w:rsid w:val="00506A6A"/>
    <w:rsid w:val="0055674E"/>
    <w:rsid w:val="00674049"/>
    <w:rsid w:val="00696434"/>
    <w:rsid w:val="006D5DE5"/>
    <w:rsid w:val="007931A0"/>
    <w:rsid w:val="008215F8"/>
    <w:rsid w:val="00861F78"/>
    <w:rsid w:val="00885CAA"/>
    <w:rsid w:val="0088787B"/>
    <w:rsid w:val="00A92C47"/>
    <w:rsid w:val="00B13538"/>
    <w:rsid w:val="00BB01BD"/>
    <w:rsid w:val="00CD5971"/>
    <w:rsid w:val="00F35D0E"/>
    <w:rsid w:val="00F57948"/>
    <w:rsid w:val="00F97E67"/>
    <w:rsid w:val="00FA0990"/>
    <w:rsid w:val="00FD0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561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35561"/>
    <w:pPr>
      <w:keepNext/>
      <w:ind w:left="2880" w:hanging="2880"/>
      <w:jc w:val="center"/>
      <w:outlineLvl w:val="0"/>
    </w:pPr>
    <w:rPr>
      <w:b/>
      <w:bCs/>
      <w:sz w:val="44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69D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35561"/>
    <w:rPr>
      <w:rFonts w:ascii="Times New Roman" w:eastAsia="Times New Roman" w:hAnsi="Times New Roman" w:cs="Times New Roman"/>
      <w:b/>
      <w:bCs/>
      <w:sz w:val="44"/>
      <w:szCs w:val="20"/>
      <w:lang w:eastAsia="ru-RU"/>
    </w:rPr>
  </w:style>
  <w:style w:type="paragraph" w:styleId="a3">
    <w:name w:val="caption"/>
    <w:basedOn w:val="a"/>
    <w:next w:val="a"/>
    <w:qFormat/>
    <w:rsid w:val="00135561"/>
    <w:pPr>
      <w:spacing w:before="120"/>
      <w:jc w:val="center"/>
    </w:pPr>
    <w:rPr>
      <w:b/>
      <w:caps/>
      <w:sz w:val="36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BB01B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01B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0269D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6">
    <w:name w:val="Plain Text"/>
    <w:basedOn w:val="a"/>
    <w:link w:val="a7"/>
    <w:unhideWhenUsed/>
    <w:rsid w:val="003F38C2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0"/>
    <w:link w:val="a6"/>
    <w:rsid w:val="003F38C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No Spacing"/>
    <w:uiPriority w:val="1"/>
    <w:qFormat/>
    <w:rsid w:val="003F38C2"/>
    <w:pPr>
      <w:jc w:val="left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932</Words>
  <Characters>5316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13</cp:revision>
  <cp:lastPrinted>2021-12-07T13:17:00Z</cp:lastPrinted>
  <dcterms:created xsi:type="dcterms:W3CDTF">2021-08-31T05:32:00Z</dcterms:created>
  <dcterms:modified xsi:type="dcterms:W3CDTF">2021-12-07T13:17:00Z</dcterms:modified>
</cp:coreProperties>
</file>